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D0" w:rsidRPr="00F05005" w:rsidRDefault="003B66D0" w:rsidP="003B66D0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397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НИЖНЕКУРЯТСКОГО СЕЛЬСОВЕТА</w:t>
      </w:r>
      <w:r w:rsidR="008D5DCD" w:rsidRPr="00F05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66D0" w:rsidRPr="00F05005" w:rsidRDefault="003B66D0" w:rsidP="003975D6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0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КАРАТУЗСКОГО РАЙОНА</w:t>
      </w:r>
      <w:r w:rsidR="00397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00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3B66D0" w:rsidRPr="00F05005" w:rsidRDefault="003B66D0" w:rsidP="003B66D0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6D0" w:rsidRPr="00F05005" w:rsidRDefault="003B66D0" w:rsidP="003B66D0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0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B66D0" w:rsidRPr="00F05005" w:rsidRDefault="003B66D0" w:rsidP="003B66D0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6D0" w:rsidRPr="00F05005" w:rsidRDefault="004951B5" w:rsidP="00F0500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29.02</w:t>
      </w:r>
      <w:r w:rsidR="003B66D0" w:rsidRPr="00F050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6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                   </w:t>
      </w:r>
      <w:r w:rsidR="003B66D0" w:rsidRPr="00F05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с. </w:t>
      </w:r>
      <w:r w:rsidR="00397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Нижние Куряты</w:t>
      </w:r>
      <w:r w:rsidR="008D5DCD" w:rsidRPr="00F05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18А</w:t>
      </w:r>
      <w:r w:rsidR="003B66D0" w:rsidRPr="00F05005">
        <w:rPr>
          <w:rFonts w:ascii="Times New Roman" w:eastAsia="Times New Roman" w:hAnsi="Times New Roman" w:cs="Times New Roman"/>
          <w:sz w:val="26"/>
          <w:szCs w:val="26"/>
          <w:lang w:eastAsia="ru-RU"/>
        </w:rPr>
        <w:t>–П</w:t>
      </w:r>
    </w:p>
    <w:p w:rsidR="003B66D0" w:rsidRPr="00F05005" w:rsidRDefault="003B66D0" w:rsidP="003B66D0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85"/>
      </w:tblGrid>
      <w:tr w:rsidR="003B66D0" w:rsidRPr="00F05005" w:rsidTr="003975D6">
        <w:tc>
          <w:tcPr>
            <w:tcW w:w="5385" w:type="dxa"/>
            <w:shd w:val="clear" w:color="auto" w:fill="auto"/>
          </w:tcPr>
          <w:p w:rsidR="003B66D0" w:rsidRPr="00F05005" w:rsidRDefault="003B66D0" w:rsidP="003975D6">
            <w:pPr>
              <w:spacing w:after="0"/>
              <w:jc w:val="both"/>
              <w:rPr>
                <w:b/>
                <w:sz w:val="26"/>
                <w:szCs w:val="26"/>
              </w:rPr>
            </w:pPr>
            <w:r w:rsidRPr="00F0500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050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закладке и ведении электронных похозяйственных книг учета</w:t>
            </w:r>
            <w:r w:rsidR="003975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5005"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личных подсобных хозяй</w:t>
            </w:r>
            <w:proofErr w:type="gramStart"/>
            <w:r w:rsidRPr="00F05005"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ств гр</w:t>
            </w:r>
            <w:proofErr w:type="gramEnd"/>
            <w:r w:rsidRPr="00F05005"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аждан на территории </w:t>
            </w:r>
            <w:r w:rsidR="003975D6"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Нижнекурятского</w:t>
            </w:r>
            <w:r w:rsidRPr="00F05005"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сельсовета Каратузск</w:t>
            </w:r>
            <w:r w:rsidR="008D5DCD" w:rsidRPr="00F05005"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ого  района Красноярского края </w:t>
            </w:r>
            <w:r w:rsidR="008D5DCD" w:rsidRPr="00F05005">
              <w:rPr>
                <w:rFonts w:ascii="Times New Roman" w:hAnsi="Times New Roman" w:cs="Times New Roman"/>
                <w:bCs/>
                <w:sz w:val="26"/>
                <w:szCs w:val="26"/>
              </w:rPr>
              <w:t>на 2024-</w:t>
            </w:r>
            <w:r w:rsidRPr="00F05005">
              <w:rPr>
                <w:rFonts w:ascii="Times New Roman" w:hAnsi="Times New Roman" w:cs="Times New Roman"/>
                <w:bCs/>
                <w:sz w:val="26"/>
                <w:szCs w:val="26"/>
              </w:rPr>
              <w:t>2028 годы</w:t>
            </w:r>
          </w:p>
        </w:tc>
      </w:tr>
    </w:tbl>
    <w:p w:rsidR="00F05005" w:rsidRPr="00F05005" w:rsidRDefault="00F05005" w:rsidP="00F05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66D0" w:rsidRPr="00F05005" w:rsidRDefault="003B66D0" w:rsidP="00F0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F05005">
        <w:rPr>
          <w:rFonts w:ascii="Times New Roman" w:hAnsi="Times New Roman" w:cs="Times New Roman"/>
          <w:color w:val="000000"/>
          <w:sz w:val="26"/>
          <w:szCs w:val="26"/>
        </w:rPr>
        <w:t>В соответствии со ст. 8 Федеральн</w:t>
      </w:r>
      <w:r w:rsidR="008D5DCD" w:rsidRPr="00F05005">
        <w:rPr>
          <w:rFonts w:ascii="Times New Roman" w:hAnsi="Times New Roman" w:cs="Times New Roman"/>
          <w:color w:val="000000"/>
          <w:sz w:val="26"/>
          <w:szCs w:val="26"/>
        </w:rPr>
        <w:t>ого закона от 07.07.2003 года №</w:t>
      </w:r>
      <w:r w:rsidRPr="00F05005">
        <w:rPr>
          <w:rFonts w:ascii="Times New Roman" w:hAnsi="Times New Roman" w:cs="Times New Roman"/>
          <w:color w:val="000000"/>
          <w:sz w:val="26"/>
          <w:szCs w:val="26"/>
        </w:rPr>
        <w:t xml:space="preserve">112-ФЗ «О личном подсобном хозяйстве», Федеральным законом Российской </w:t>
      </w:r>
      <w:r w:rsidR="008D5DCD" w:rsidRPr="00F05005">
        <w:rPr>
          <w:rFonts w:ascii="Times New Roman" w:hAnsi="Times New Roman" w:cs="Times New Roman"/>
          <w:color w:val="000000"/>
          <w:sz w:val="26"/>
          <w:szCs w:val="26"/>
        </w:rPr>
        <w:t>федерации  от 06.10.2003 года №</w:t>
      </w:r>
      <w:r w:rsidRPr="00F05005">
        <w:rPr>
          <w:rFonts w:ascii="Times New Roman" w:hAnsi="Times New Roman" w:cs="Times New Roman"/>
          <w:color w:val="000000"/>
          <w:sz w:val="26"/>
          <w:szCs w:val="26"/>
        </w:rPr>
        <w:t>131-ФЗ «Об общих принципах организации местного самоуправления», Приказом Министерства сельского хозяйства Российск</w:t>
      </w:r>
      <w:r w:rsidR="008D5DCD" w:rsidRPr="00F05005">
        <w:rPr>
          <w:rFonts w:ascii="Times New Roman" w:hAnsi="Times New Roman" w:cs="Times New Roman"/>
          <w:color w:val="000000"/>
          <w:sz w:val="26"/>
          <w:szCs w:val="26"/>
        </w:rPr>
        <w:t>ой Федерации от 27.09.2022 г. №</w:t>
      </w:r>
      <w:r w:rsidRPr="00F05005">
        <w:rPr>
          <w:rFonts w:ascii="Times New Roman" w:hAnsi="Times New Roman" w:cs="Times New Roman"/>
          <w:color w:val="000000"/>
          <w:sz w:val="26"/>
          <w:szCs w:val="26"/>
        </w:rPr>
        <w:t>629 «Об утверждении формы и порядка ведения похоз</w:t>
      </w:r>
      <w:r w:rsidR="008D5DCD" w:rsidRPr="00F05005">
        <w:rPr>
          <w:rFonts w:ascii="Times New Roman" w:hAnsi="Times New Roman" w:cs="Times New Roman"/>
          <w:color w:val="000000"/>
          <w:sz w:val="26"/>
          <w:szCs w:val="26"/>
        </w:rPr>
        <w:t>яйственных книг»,</w:t>
      </w:r>
      <w:r w:rsidRPr="00F05005">
        <w:rPr>
          <w:rFonts w:ascii="Times New Roman" w:hAnsi="Times New Roman" w:cs="Times New Roman"/>
          <w:color w:val="000000"/>
          <w:sz w:val="26"/>
          <w:szCs w:val="26"/>
        </w:rPr>
        <w:t xml:space="preserve"> и в целях учета личных подсобных хозяйств на территории </w:t>
      </w:r>
      <w:r w:rsidR="003975D6">
        <w:rPr>
          <w:rFonts w:ascii="Times New Roman" w:hAnsi="Times New Roman" w:cs="Times New Roman"/>
          <w:color w:val="000000"/>
          <w:sz w:val="26"/>
          <w:szCs w:val="26"/>
        </w:rPr>
        <w:t xml:space="preserve">Нижнекурятского </w:t>
      </w:r>
      <w:r w:rsidRPr="00F05005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сельсовета Каратузского района</w:t>
      </w:r>
      <w:proofErr w:type="gramEnd"/>
      <w:r w:rsidRPr="00F05005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Красноярского края</w:t>
      </w:r>
      <w:r w:rsidR="008D5DCD" w:rsidRPr="00F05005">
        <w:rPr>
          <w:rFonts w:ascii="Times New Roman" w:hAnsi="Times New Roman" w:cs="Times New Roman"/>
          <w:sz w:val="26"/>
          <w:szCs w:val="26"/>
        </w:rPr>
        <w:t xml:space="preserve">, </w:t>
      </w:r>
      <w:r w:rsidR="008D5DCD" w:rsidRPr="00F05005">
        <w:rPr>
          <w:rFonts w:ascii="Times New Roman" w:hAnsi="Times New Roman" w:cs="Times New Roman"/>
          <w:b/>
          <w:bCs/>
          <w:sz w:val="26"/>
          <w:szCs w:val="26"/>
        </w:rPr>
        <w:t>ПОСТАНОВЛЯЮ</w:t>
      </w:r>
      <w:r w:rsidRPr="00F0500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B66D0" w:rsidRPr="00F05005" w:rsidRDefault="003B66D0" w:rsidP="00F0500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005">
        <w:rPr>
          <w:rFonts w:ascii="Times New Roman" w:hAnsi="Times New Roman" w:cs="Times New Roman"/>
          <w:sz w:val="26"/>
          <w:szCs w:val="26"/>
        </w:rPr>
        <w:t xml:space="preserve">1. Организовать на территории </w:t>
      </w:r>
      <w:r w:rsidR="003975D6">
        <w:rPr>
          <w:rFonts w:ascii="Times New Roman" w:hAnsi="Times New Roman" w:cs="Times New Roman"/>
          <w:sz w:val="26"/>
          <w:szCs w:val="26"/>
        </w:rPr>
        <w:t>Нижнекурятского</w:t>
      </w:r>
      <w:r w:rsidRPr="00F05005">
        <w:rPr>
          <w:rStyle w:val="a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сельсовета Каратузского района Красноярского края </w:t>
      </w:r>
      <w:r w:rsidRPr="00F05005">
        <w:rPr>
          <w:rFonts w:ascii="Times New Roman" w:hAnsi="Times New Roman" w:cs="Times New Roman"/>
          <w:sz w:val="26"/>
          <w:szCs w:val="26"/>
        </w:rPr>
        <w:t>закладку новых похозяйственных книг учета личных подсобных хозяйс</w:t>
      </w:r>
      <w:r w:rsidR="008D5DCD" w:rsidRPr="00F05005">
        <w:rPr>
          <w:rFonts w:ascii="Times New Roman" w:hAnsi="Times New Roman" w:cs="Times New Roman"/>
          <w:sz w:val="26"/>
          <w:szCs w:val="26"/>
        </w:rPr>
        <w:t>тв, сроком на пять лет на 2024-</w:t>
      </w:r>
      <w:r w:rsidRPr="00F05005">
        <w:rPr>
          <w:rFonts w:ascii="Times New Roman" w:hAnsi="Times New Roman" w:cs="Times New Roman"/>
          <w:sz w:val="26"/>
          <w:szCs w:val="26"/>
        </w:rPr>
        <w:t xml:space="preserve">2028 годы в электронной форме в количестве </w:t>
      </w:r>
      <w:r w:rsidR="004951B5">
        <w:rPr>
          <w:rFonts w:ascii="Times New Roman" w:hAnsi="Times New Roman" w:cs="Times New Roman"/>
          <w:sz w:val="26"/>
          <w:szCs w:val="26"/>
        </w:rPr>
        <w:t>2</w:t>
      </w:r>
      <w:r w:rsidRPr="00F05005">
        <w:rPr>
          <w:rFonts w:ascii="Times New Roman" w:hAnsi="Times New Roman" w:cs="Times New Roman"/>
          <w:sz w:val="26"/>
          <w:szCs w:val="26"/>
        </w:rPr>
        <w:t xml:space="preserve"> книг со следующей нумерацией:</w:t>
      </w:r>
    </w:p>
    <w:p w:rsidR="003B66D0" w:rsidRDefault="003B66D0" w:rsidP="00F05005">
      <w:pPr>
        <w:tabs>
          <w:tab w:val="left" w:pos="106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005">
        <w:rPr>
          <w:rFonts w:ascii="Times New Roman" w:hAnsi="Times New Roman" w:cs="Times New Roman"/>
          <w:sz w:val="26"/>
          <w:szCs w:val="26"/>
        </w:rPr>
        <w:t xml:space="preserve">- электронная </w:t>
      </w:r>
      <w:proofErr w:type="spellStart"/>
      <w:r w:rsidRPr="00F05005">
        <w:rPr>
          <w:rFonts w:ascii="Times New Roman" w:hAnsi="Times New Roman" w:cs="Times New Roman"/>
          <w:sz w:val="26"/>
          <w:szCs w:val="26"/>
        </w:rPr>
        <w:t>похозяйст</w:t>
      </w:r>
      <w:r w:rsidR="00F05005" w:rsidRPr="00F05005">
        <w:rPr>
          <w:rFonts w:ascii="Times New Roman" w:hAnsi="Times New Roman" w:cs="Times New Roman"/>
          <w:sz w:val="26"/>
          <w:szCs w:val="26"/>
        </w:rPr>
        <w:t>венная</w:t>
      </w:r>
      <w:proofErr w:type="spellEnd"/>
      <w:r w:rsidR="00F05005" w:rsidRPr="00F05005">
        <w:rPr>
          <w:rFonts w:ascii="Times New Roman" w:hAnsi="Times New Roman" w:cs="Times New Roman"/>
          <w:sz w:val="26"/>
          <w:szCs w:val="26"/>
        </w:rPr>
        <w:t xml:space="preserve"> книга </w:t>
      </w:r>
      <w:r w:rsidR="008D5DCD" w:rsidRPr="00F05005">
        <w:rPr>
          <w:rFonts w:ascii="Times New Roman" w:hAnsi="Times New Roman" w:cs="Times New Roman"/>
          <w:sz w:val="26"/>
          <w:szCs w:val="26"/>
        </w:rPr>
        <w:t>учета №</w:t>
      </w:r>
      <w:r w:rsidR="004951B5">
        <w:rPr>
          <w:rFonts w:ascii="Times New Roman" w:hAnsi="Times New Roman" w:cs="Times New Roman"/>
          <w:sz w:val="26"/>
          <w:szCs w:val="26"/>
        </w:rPr>
        <w:t>57297</w:t>
      </w:r>
      <w:r w:rsidR="008D5DCD" w:rsidRPr="00F05005">
        <w:rPr>
          <w:rFonts w:ascii="Times New Roman" w:hAnsi="Times New Roman" w:cs="Times New Roman"/>
          <w:sz w:val="26"/>
          <w:szCs w:val="26"/>
        </w:rPr>
        <w:t xml:space="preserve"> – с.</w:t>
      </w:r>
      <w:r w:rsidR="003975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975D6">
        <w:rPr>
          <w:rFonts w:ascii="Times New Roman" w:hAnsi="Times New Roman" w:cs="Times New Roman"/>
          <w:sz w:val="26"/>
          <w:szCs w:val="26"/>
        </w:rPr>
        <w:t>Нижние</w:t>
      </w:r>
      <w:proofErr w:type="gramEnd"/>
      <w:r w:rsidR="003975D6">
        <w:rPr>
          <w:rFonts w:ascii="Times New Roman" w:hAnsi="Times New Roman" w:cs="Times New Roman"/>
          <w:sz w:val="26"/>
          <w:szCs w:val="26"/>
        </w:rPr>
        <w:t xml:space="preserve"> Куряты</w:t>
      </w:r>
      <w:r w:rsidR="004951B5">
        <w:rPr>
          <w:rFonts w:ascii="Times New Roman" w:hAnsi="Times New Roman" w:cs="Times New Roman"/>
          <w:sz w:val="26"/>
          <w:szCs w:val="26"/>
        </w:rPr>
        <w:t>;</w:t>
      </w:r>
    </w:p>
    <w:p w:rsidR="004951B5" w:rsidRPr="00F05005" w:rsidRDefault="004951B5" w:rsidP="00F05005">
      <w:pPr>
        <w:tabs>
          <w:tab w:val="left" w:pos="106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электронная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похозяйственная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книга учета №57305 – д. </w:t>
      </w:r>
      <w:proofErr w:type="gramStart"/>
      <w:r>
        <w:rPr>
          <w:rFonts w:ascii="Times New Roman" w:hAnsi="Times New Roman" w:cs="Times New Roman"/>
          <w:sz w:val="26"/>
          <w:szCs w:val="26"/>
        </w:rPr>
        <w:t>Верхние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Куряты.</w:t>
      </w:r>
    </w:p>
    <w:p w:rsidR="003B66D0" w:rsidRPr="00F05005" w:rsidRDefault="003B66D0" w:rsidP="003B66D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005">
        <w:rPr>
          <w:rFonts w:ascii="Times New Roman" w:hAnsi="Times New Roman" w:cs="Times New Roman"/>
          <w:sz w:val="26"/>
          <w:szCs w:val="26"/>
        </w:rPr>
        <w:t>2. Ежегодно,по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3B66D0" w:rsidRPr="00F05005" w:rsidRDefault="003B66D0" w:rsidP="003B66D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005">
        <w:rPr>
          <w:rFonts w:ascii="Times New Roman" w:hAnsi="Times New Roman" w:cs="Times New Roman"/>
          <w:sz w:val="26"/>
          <w:szCs w:val="26"/>
        </w:rPr>
        <w:t>3. Записи в похозяйственные книги производить на основании сведений, предоставляемых на добровольной основе главой</w:t>
      </w:r>
      <w:r w:rsidR="003F2D99">
        <w:rPr>
          <w:rFonts w:ascii="Times New Roman" w:hAnsi="Times New Roman" w:cs="Times New Roman"/>
          <w:sz w:val="26"/>
          <w:szCs w:val="26"/>
        </w:rPr>
        <w:t xml:space="preserve"> </w:t>
      </w:r>
      <w:r w:rsidR="008D5DCD" w:rsidRPr="00F05005">
        <w:rPr>
          <w:rFonts w:ascii="Times New Roman" w:hAnsi="Times New Roman" w:cs="Times New Roman"/>
          <w:sz w:val="26"/>
          <w:szCs w:val="26"/>
        </w:rPr>
        <w:t>личного подсобного хозяйства</w:t>
      </w:r>
      <w:r w:rsidRPr="00F05005">
        <w:rPr>
          <w:rFonts w:ascii="Times New Roman" w:hAnsi="Times New Roman" w:cs="Times New Roman"/>
          <w:sz w:val="26"/>
          <w:szCs w:val="26"/>
        </w:rPr>
        <w:t xml:space="preserve"> или иными членами личного подсобного хозяйства.</w:t>
      </w:r>
    </w:p>
    <w:p w:rsidR="003B66D0" w:rsidRPr="00F05005" w:rsidRDefault="003B66D0" w:rsidP="003B66D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005">
        <w:rPr>
          <w:rFonts w:ascii="Times New Roman" w:hAnsi="Times New Roman" w:cs="Times New Roman"/>
          <w:sz w:val="26"/>
          <w:szCs w:val="26"/>
        </w:rPr>
        <w:t>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3B66D0" w:rsidRDefault="003B66D0" w:rsidP="003B66D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005">
        <w:rPr>
          <w:rFonts w:ascii="Times New Roman" w:hAnsi="Times New Roman" w:cs="Times New Roman"/>
          <w:sz w:val="26"/>
          <w:szCs w:val="26"/>
        </w:rPr>
        <w:t xml:space="preserve">5. Ответственным за ведение похозяйственных книг в установленном порядке и их сохранность </w:t>
      </w:r>
      <w:r w:rsidR="008D5DCD" w:rsidRPr="00F05005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3F2D99">
        <w:rPr>
          <w:rFonts w:ascii="Times New Roman" w:hAnsi="Times New Roman" w:cs="Times New Roman"/>
          <w:sz w:val="26"/>
          <w:szCs w:val="26"/>
        </w:rPr>
        <w:t>Румянцеву Д.С. – и.о. заместителя главы администрации</w:t>
      </w:r>
      <w:r w:rsidRPr="00F05005">
        <w:rPr>
          <w:rFonts w:ascii="Times New Roman" w:hAnsi="Times New Roman" w:cs="Times New Roman"/>
          <w:sz w:val="26"/>
          <w:szCs w:val="26"/>
        </w:rPr>
        <w:t>.</w:t>
      </w:r>
    </w:p>
    <w:p w:rsidR="004951B5" w:rsidRPr="00F05005" w:rsidRDefault="004951B5" w:rsidP="003B66D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Постановление №7-П от 07.02.2024 считать утратившим силу.</w:t>
      </w:r>
    </w:p>
    <w:p w:rsidR="003B66D0" w:rsidRPr="00F05005" w:rsidRDefault="004951B5" w:rsidP="003B66D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B66D0" w:rsidRPr="00F05005">
        <w:rPr>
          <w:rFonts w:ascii="Times New Roman" w:hAnsi="Times New Roman" w:cs="Times New Roman"/>
          <w:sz w:val="26"/>
          <w:szCs w:val="26"/>
        </w:rPr>
        <w:t>. Настоящее постановление вс</w:t>
      </w:r>
      <w:r w:rsidR="00F05005">
        <w:rPr>
          <w:rFonts w:ascii="Times New Roman" w:hAnsi="Times New Roman" w:cs="Times New Roman"/>
          <w:sz w:val="26"/>
          <w:szCs w:val="26"/>
        </w:rPr>
        <w:t xml:space="preserve">тупает в силу со дня его подписания и подлежит </w:t>
      </w:r>
      <w:r w:rsidR="003B66D0" w:rsidRPr="00F05005">
        <w:rPr>
          <w:rFonts w:ascii="Times New Roman" w:hAnsi="Times New Roman" w:cs="Times New Roman"/>
          <w:sz w:val="26"/>
          <w:szCs w:val="26"/>
        </w:rPr>
        <w:t xml:space="preserve">опубликованию </w:t>
      </w:r>
      <w:r w:rsidR="00F05005">
        <w:rPr>
          <w:rFonts w:ascii="Times New Roman" w:hAnsi="Times New Roman" w:cs="Times New Roman"/>
          <w:sz w:val="26"/>
          <w:szCs w:val="26"/>
        </w:rPr>
        <w:t>в периодическом печатном издании «</w:t>
      </w:r>
      <w:r w:rsidR="003F2D99">
        <w:rPr>
          <w:rFonts w:ascii="Times New Roman" w:hAnsi="Times New Roman" w:cs="Times New Roman"/>
          <w:sz w:val="26"/>
          <w:szCs w:val="26"/>
        </w:rPr>
        <w:t>Курятский</w:t>
      </w:r>
      <w:r w:rsidR="00F05005"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3B66D0" w:rsidRPr="00F05005" w:rsidRDefault="004951B5" w:rsidP="003B66D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B66D0" w:rsidRPr="00F05005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3B66D0" w:rsidRDefault="003B66D0" w:rsidP="003B66D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05005" w:rsidRPr="00F05005" w:rsidRDefault="00F05005" w:rsidP="003B66D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B66D0" w:rsidRPr="00F05005" w:rsidRDefault="003B66D0" w:rsidP="00F05005">
      <w:pPr>
        <w:tabs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5005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3F2D99">
        <w:rPr>
          <w:rFonts w:ascii="Times New Roman" w:eastAsia="Times New Roman" w:hAnsi="Times New Roman" w:cs="Times New Roman"/>
          <w:sz w:val="26"/>
          <w:szCs w:val="26"/>
        </w:rPr>
        <w:t>Нижнекурятского</w:t>
      </w:r>
      <w:r w:rsidR="00F05005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F05005">
        <w:rPr>
          <w:rFonts w:ascii="Times New Roman" w:eastAsia="Times New Roman" w:hAnsi="Times New Roman" w:cs="Times New Roman"/>
          <w:sz w:val="26"/>
          <w:szCs w:val="26"/>
        </w:rPr>
        <w:tab/>
      </w:r>
      <w:r w:rsidR="003F2D99">
        <w:rPr>
          <w:rFonts w:ascii="Times New Roman" w:eastAsia="Times New Roman" w:hAnsi="Times New Roman" w:cs="Times New Roman"/>
          <w:sz w:val="26"/>
          <w:szCs w:val="26"/>
        </w:rPr>
        <w:t>Г.В. Ломаева</w:t>
      </w:r>
    </w:p>
    <w:p w:rsidR="00744293" w:rsidRPr="00F05005" w:rsidRDefault="00744293">
      <w:pPr>
        <w:rPr>
          <w:sz w:val="26"/>
          <w:szCs w:val="26"/>
        </w:rPr>
      </w:pPr>
    </w:p>
    <w:sectPr w:rsidR="00744293" w:rsidRPr="00F05005" w:rsidSect="008D5DC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35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A0E13"/>
    <w:rsid w:val="001B5DBA"/>
    <w:rsid w:val="002D2C1E"/>
    <w:rsid w:val="003975D6"/>
    <w:rsid w:val="003B66D0"/>
    <w:rsid w:val="003F2D99"/>
    <w:rsid w:val="004951B5"/>
    <w:rsid w:val="006A0E13"/>
    <w:rsid w:val="00744293"/>
    <w:rsid w:val="008D5DCD"/>
    <w:rsid w:val="00990794"/>
    <w:rsid w:val="00AF28DA"/>
    <w:rsid w:val="00AF6B0B"/>
    <w:rsid w:val="00C3533C"/>
    <w:rsid w:val="00D379C7"/>
    <w:rsid w:val="00DD1AA3"/>
    <w:rsid w:val="00F0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D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66D0"/>
    <w:rPr>
      <w:b/>
      <w:bCs/>
    </w:rPr>
  </w:style>
  <w:style w:type="paragraph" w:customStyle="1" w:styleId="1">
    <w:name w:val="Абзац списка1"/>
    <w:basedOn w:val="a"/>
    <w:rsid w:val="003B66D0"/>
    <w:pPr>
      <w:spacing w:after="200" w:line="276" w:lineRule="auto"/>
      <w:ind w:left="720"/>
      <w:contextualSpacing/>
    </w:pPr>
    <w:rPr>
      <w:rFonts w:eastAsia="font35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00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D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66D0"/>
    <w:rPr>
      <w:b/>
      <w:bCs/>
    </w:rPr>
  </w:style>
  <w:style w:type="paragraph" w:customStyle="1" w:styleId="1">
    <w:name w:val="Абзац списка1"/>
    <w:basedOn w:val="a"/>
    <w:rsid w:val="003B66D0"/>
    <w:pPr>
      <w:spacing w:after="200" w:line="276" w:lineRule="auto"/>
      <w:ind w:left="720"/>
      <w:contextualSpacing/>
    </w:pPr>
    <w:rPr>
      <w:rFonts w:eastAsia="font35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0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2024-01-30T01:51:00Z</cp:lastPrinted>
  <dcterms:created xsi:type="dcterms:W3CDTF">2024-03-22T06:58:00Z</dcterms:created>
  <dcterms:modified xsi:type="dcterms:W3CDTF">2024-03-22T07:03:00Z</dcterms:modified>
</cp:coreProperties>
</file>